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6C" w:rsidRDefault="0009386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9386C">
        <w:rPr>
          <w:rFonts w:ascii="Arial" w:hAnsi="Arial" w:cs="Arial"/>
          <w:color w:val="000000"/>
          <w:sz w:val="28"/>
          <w:szCs w:val="28"/>
        </w:rPr>
        <w:t xml:space="preserve">Because the University of Pittsburgh has an institutional membership in CUR, </w:t>
      </w:r>
    </w:p>
    <w:p w:rsidR="0009386C" w:rsidRPr="0009386C" w:rsidRDefault="0009386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9386C">
        <w:rPr>
          <w:rFonts w:ascii="Arial" w:hAnsi="Arial" w:cs="Arial"/>
          <w:color w:val="000000"/>
          <w:sz w:val="28"/>
          <w:szCs w:val="28"/>
        </w:rPr>
        <w:t>Pitt faculty can join for free.</w:t>
      </w:r>
    </w:p>
    <w:p w:rsidR="0009386C" w:rsidRPr="00B11510" w:rsidRDefault="0009386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9386C" w:rsidRPr="00B11510" w:rsidRDefault="00B11510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1510">
        <w:rPr>
          <w:rFonts w:ascii="Arial" w:hAnsi="Arial" w:cs="Arial"/>
          <w:color w:val="000000"/>
          <w:sz w:val="24"/>
          <w:szCs w:val="24"/>
        </w:rPr>
        <w:t>Here are the i</w:t>
      </w:r>
      <w:r w:rsidR="0009386C" w:rsidRPr="00B11510">
        <w:rPr>
          <w:rFonts w:ascii="Arial" w:hAnsi="Arial" w:cs="Arial"/>
          <w:color w:val="000000"/>
          <w:sz w:val="24"/>
          <w:szCs w:val="24"/>
        </w:rPr>
        <w:t>nstructions for new members</w:t>
      </w:r>
      <w:r w:rsidRPr="00B11510">
        <w:rPr>
          <w:rFonts w:ascii="Arial" w:hAnsi="Arial" w:cs="Arial"/>
          <w:color w:val="000000"/>
          <w:sz w:val="24"/>
          <w:szCs w:val="24"/>
        </w:rPr>
        <w:t xml:space="preserve">.  </w:t>
      </w:r>
      <w:r w:rsidR="0009386C" w:rsidRPr="00B11510">
        <w:rPr>
          <w:rFonts w:ascii="Arial" w:hAnsi="Arial" w:cs="Arial"/>
          <w:color w:val="000000"/>
          <w:sz w:val="24"/>
          <w:szCs w:val="24"/>
        </w:rPr>
        <w:t xml:space="preserve">Please visit: </w:t>
      </w:r>
      <w:hyperlink r:id="rId4" w:history="1">
        <w:r w:rsidR="0009386C" w:rsidRPr="00B11510">
          <w:rPr>
            <w:rStyle w:val="Hyperlink"/>
            <w:rFonts w:ascii="Arial" w:hAnsi="Arial" w:cs="Arial"/>
            <w:sz w:val="24"/>
            <w:szCs w:val="24"/>
          </w:rPr>
          <w:t>https://cur.networkats.com/members_online/members/newmember.asp</w:t>
        </w:r>
      </w:hyperlink>
    </w:p>
    <w:p w:rsidR="0009386C" w:rsidRPr="00B11510" w:rsidRDefault="0009386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6933C"/>
          <w:sz w:val="16"/>
          <w:szCs w:val="16"/>
        </w:rPr>
      </w:pPr>
    </w:p>
    <w:p w:rsidR="0009386C" w:rsidRPr="00B11510" w:rsidRDefault="0009386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1510">
        <w:rPr>
          <w:rFonts w:ascii="Arial" w:hAnsi="Arial" w:cs="Arial"/>
          <w:color w:val="000000"/>
          <w:sz w:val="24"/>
          <w:szCs w:val="24"/>
        </w:rPr>
        <w:t xml:space="preserve">After you enter your name and title, please be sure to select </w:t>
      </w:r>
      <w:r w:rsidRPr="00B11510">
        <w:rPr>
          <w:rFonts w:ascii="Arial" w:hAnsi="Arial" w:cs="Arial"/>
          <w:color w:val="76933C"/>
          <w:sz w:val="24"/>
          <w:szCs w:val="24"/>
        </w:rPr>
        <w:t xml:space="preserve">University of Pittsburgh </w:t>
      </w:r>
      <w:r w:rsidRPr="00B11510">
        <w:rPr>
          <w:rFonts w:ascii="Arial" w:hAnsi="Arial" w:cs="Arial"/>
          <w:color w:val="000000"/>
          <w:sz w:val="24"/>
          <w:szCs w:val="24"/>
        </w:rPr>
        <w:t>from the drop down. It should alert you to the fact that your membership is covered, and then will prompt you to continue to add your contact information.</w:t>
      </w:r>
    </w:p>
    <w:p w:rsidR="0009386C" w:rsidRPr="00B11510" w:rsidRDefault="0009386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386C" w:rsidRPr="00B11510" w:rsidRDefault="0009386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1510">
        <w:rPr>
          <w:rFonts w:ascii="Arial" w:hAnsi="Arial" w:cs="Arial"/>
          <w:color w:val="000000"/>
          <w:sz w:val="24"/>
          <w:szCs w:val="24"/>
        </w:rPr>
        <w:t>Please note that this membership will include an electronic subscription to the CUR Quarterly, but you may purchase a hard copy subscription by visiting:</w:t>
      </w:r>
    </w:p>
    <w:p w:rsidR="0009386C" w:rsidRPr="00B11510" w:rsidRDefault="00D03E7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6933C"/>
          <w:sz w:val="24"/>
          <w:szCs w:val="24"/>
        </w:rPr>
      </w:pPr>
      <w:hyperlink r:id="rId5" w:history="1">
        <w:r w:rsidR="00B11510" w:rsidRPr="00B11510">
          <w:rPr>
            <w:rStyle w:val="Hyperlink"/>
            <w:rFonts w:ascii="Arial" w:hAnsi="Arial" w:cs="Arial"/>
            <w:sz w:val="24"/>
            <w:szCs w:val="24"/>
          </w:rPr>
          <w:t>http://cur.networkats.com/members_online/members/quaterly_subscriptions.asp</w:t>
        </w:r>
      </w:hyperlink>
    </w:p>
    <w:p w:rsidR="0009386C" w:rsidRPr="00B11510" w:rsidRDefault="0009386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386C" w:rsidRPr="00B11510" w:rsidRDefault="0009386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11510">
        <w:rPr>
          <w:rFonts w:ascii="Arial" w:hAnsi="Arial" w:cs="Arial"/>
          <w:color w:val="000000"/>
          <w:sz w:val="24"/>
          <w:szCs w:val="24"/>
        </w:rPr>
        <w:t xml:space="preserve">Once your membership is processed, you will receive a confirmation email and will be able to register for </w:t>
      </w:r>
      <w:proofErr w:type="gramStart"/>
      <w:r w:rsidRPr="00B11510">
        <w:rPr>
          <w:rFonts w:ascii="Arial" w:hAnsi="Arial" w:cs="Arial"/>
          <w:color w:val="000000"/>
          <w:sz w:val="24"/>
          <w:szCs w:val="24"/>
        </w:rPr>
        <w:t>members</w:t>
      </w:r>
      <w:proofErr w:type="gramEnd"/>
      <w:r w:rsidRPr="00B11510">
        <w:rPr>
          <w:rFonts w:ascii="Arial" w:hAnsi="Arial" w:cs="Arial"/>
          <w:color w:val="000000"/>
          <w:sz w:val="24"/>
          <w:szCs w:val="24"/>
        </w:rPr>
        <w:t xml:space="preserve"> only online access by visiting</w:t>
      </w:r>
    </w:p>
    <w:p w:rsidR="00B11510" w:rsidRPr="00B11510" w:rsidRDefault="00D03E7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6933C"/>
          <w:sz w:val="24"/>
          <w:szCs w:val="24"/>
        </w:rPr>
      </w:pPr>
      <w:hyperlink r:id="rId6" w:history="1">
        <w:r w:rsidR="00B11510" w:rsidRPr="00B11510">
          <w:rPr>
            <w:rStyle w:val="Hyperlink"/>
            <w:rFonts w:ascii="Arial" w:hAnsi="Arial" w:cs="Arial"/>
            <w:sz w:val="24"/>
            <w:szCs w:val="24"/>
          </w:rPr>
          <w:t>http://cur.networkats.com/members_online/members/password.asp</w:t>
        </w:r>
      </w:hyperlink>
    </w:p>
    <w:p w:rsidR="0009386C" w:rsidRPr="00B11510" w:rsidRDefault="0009386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B11510">
        <w:rPr>
          <w:rFonts w:ascii="Arial" w:hAnsi="Arial" w:cs="Arial"/>
          <w:color w:val="000000"/>
          <w:sz w:val="24"/>
          <w:szCs w:val="24"/>
        </w:rPr>
        <w:t>to</w:t>
      </w:r>
      <w:proofErr w:type="gramEnd"/>
      <w:r w:rsidRPr="00B11510">
        <w:rPr>
          <w:rFonts w:ascii="Arial" w:hAnsi="Arial" w:cs="Arial"/>
          <w:color w:val="000000"/>
          <w:sz w:val="24"/>
          <w:szCs w:val="24"/>
        </w:rPr>
        <w:t xml:space="preserve"> have a copy of your login information sent</w:t>
      </w:r>
      <w:r w:rsidR="00B11510" w:rsidRPr="00B11510">
        <w:rPr>
          <w:rFonts w:ascii="Arial" w:hAnsi="Arial" w:cs="Arial"/>
          <w:color w:val="000000"/>
          <w:sz w:val="24"/>
          <w:szCs w:val="24"/>
        </w:rPr>
        <w:t xml:space="preserve"> to you</w:t>
      </w:r>
      <w:r w:rsidRPr="00B11510">
        <w:rPr>
          <w:rFonts w:ascii="Arial" w:hAnsi="Arial" w:cs="Arial"/>
          <w:color w:val="000000"/>
          <w:sz w:val="24"/>
          <w:szCs w:val="24"/>
        </w:rPr>
        <w:t>.</w:t>
      </w:r>
    </w:p>
    <w:p w:rsidR="0009386C" w:rsidRPr="0009386C" w:rsidRDefault="0009386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09386C" w:rsidRDefault="0009386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you have any questions please contact:</w:t>
      </w:r>
    </w:p>
    <w:p w:rsidR="0009386C" w:rsidRDefault="0009386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Lindsay Currie, Membership Coordinator</w:t>
      </w:r>
    </w:p>
    <w:p w:rsidR="0009386C" w:rsidRDefault="0009386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Council on Undergraduate Research</w:t>
      </w:r>
    </w:p>
    <w:p w:rsidR="0009386C" w:rsidRDefault="0009386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734 15</w:t>
      </w:r>
      <w:r>
        <w:rPr>
          <w:rFonts w:ascii="Arial" w:hAnsi="Arial" w:cs="Arial"/>
          <w:color w:val="000000"/>
          <w:sz w:val="14"/>
          <w:szCs w:val="14"/>
        </w:rPr>
        <w:t xml:space="preserve">th </w:t>
      </w:r>
      <w:r>
        <w:rPr>
          <w:rFonts w:ascii="Arial" w:hAnsi="Arial" w:cs="Arial"/>
          <w:color w:val="000000"/>
        </w:rPr>
        <w:t>Street NW Suite 550</w:t>
      </w:r>
    </w:p>
    <w:p w:rsidR="0009386C" w:rsidRDefault="0009386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Washington, DC 20005</w:t>
      </w:r>
    </w:p>
    <w:p w:rsidR="0009386C" w:rsidRDefault="0009386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p</w:t>
      </w:r>
      <w:proofErr w:type="gramEnd"/>
      <w:r>
        <w:rPr>
          <w:rFonts w:ascii="Arial" w:hAnsi="Arial" w:cs="Arial"/>
          <w:color w:val="000000"/>
        </w:rPr>
        <w:t>: 202.783.4810 x 206</w:t>
      </w:r>
    </w:p>
    <w:p w:rsidR="0009386C" w:rsidRDefault="0009386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f</w:t>
      </w:r>
      <w:proofErr w:type="gramEnd"/>
      <w:r>
        <w:rPr>
          <w:rFonts w:ascii="Arial" w:hAnsi="Arial" w:cs="Arial"/>
          <w:color w:val="000000"/>
        </w:rPr>
        <w:t>: 202.783.4811</w:t>
      </w:r>
    </w:p>
    <w:p w:rsidR="0009386C" w:rsidRDefault="0009386C" w:rsidP="000938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76933C"/>
        </w:rPr>
      </w:pPr>
      <w:r>
        <w:rPr>
          <w:rFonts w:ascii="Arial" w:hAnsi="Arial" w:cs="Arial"/>
          <w:color w:val="76933C"/>
        </w:rPr>
        <w:t>www.cur.org</w:t>
      </w:r>
    </w:p>
    <w:p w:rsidR="005C4886" w:rsidRDefault="0009386C" w:rsidP="0009386C">
      <w:pPr>
        <w:rPr>
          <w:rFonts w:ascii="Arial" w:hAnsi="Arial" w:cs="Arial"/>
          <w:color w:val="76933C"/>
        </w:rPr>
      </w:pPr>
      <w:r>
        <w:rPr>
          <w:rFonts w:ascii="Arial" w:hAnsi="Arial" w:cs="Arial"/>
          <w:color w:val="76933C"/>
        </w:rPr>
        <w:t>lcurrie@cur.org</w:t>
      </w:r>
    </w:p>
    <w:p w:rsidR="00B11510" w:rsidRPr="0009386C" w:rsidRDefault="00B11510" w:rsidP="0009386C">
      <w:pPr>
        <w:rPr>
          <w:sz w:val="28"/>
          <w:szCs w:val="28"/>
        </w:rPr>
      </w:pPr>
    </w:p>
    <w:sectPr w:rsidR="00B11510" w:rsidRPr="0009386C" w:rsidSect="00B11510">
      <w:pgSz w:w="12240" w:h="15840"/>
      <w:pgMar w:top="432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86C"/>
    <w:rsid w:val="0009386C"/>
    <w:rsid w:val="005C4886"/>
    <w:rsid w:val="00885D61"/>
    <w:rsid w:val="00B11510"/>
    <w:rsid w:val="00B158EB"/>
    <w:rsid w:val="00B31456"/>
    <w:rsid w:val="00BF2895"/>
    <w:rsid w:val="00D0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8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ur.networkats.com/members_online/members/password.asp" TargetMode="External"/><Relationship Id="rId5" Type="http://schemas.openxmlformats.org/officeDocument/2006/relationships/hyperlink" Target="http://cur.networkats.com/members_online/members/quaterly_subscriptions.asp" TargetMode="External"/><Relationship Id="rId4" Type="http://schemas.openxmlformats.org/officeDocument/2006/relationships/hyperlink" Target="https://cur.networkats.com/members_online/members/newmember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Unversity of Pittsburgh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 &amp; Sciences</dc:creator>
  <cp:lastModifiedBy>Joe Grabowski</cp:lastModifiedBy>
  <cp:revision>2</cp:revision>
  <cp:lastPrinted>2009-10-15T18:33:00Z</cp:lastPrinted>
  <dcterms:created xsi:type="dcterms:W3CDTF">2009-11-19T16:00:00Z</dcterms:created>
  <dcterms:modified xsi:type="dcterms:W3CDTF">2009-11-19T16:00:00Z</dcterms:modified>
</cp:coreProperties>
</file>